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731BA282"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CellMar>
              <w:left w:w="144" w:type="dxa"/>
              <w:right w:w="115" w:type="dxa"/>
            </w:tblCellMar>
            <w:tblLook w:val="04A0" w:firstRow="1" w:lastRow="0" w:firstColumn="1" w:lastColumn="0" w:noHBand="0" w:noVBand="1"/>
          </w:tblPr>
          <w:tblGrid>
            <w:gridCol w:w="7978"/>
          </w:tblGrid>
          <w:tr w:rsidR="009B17C0" w:rsidRPr="009B17C0" w14:paraId="566DB300" w14:textId="77777777" w:rsidTr="00BC53FC">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EndPr/>
                <w:sdtContent>
                  <w:p w14:paraId="616763D4" w14:textId="5E2E8B79" w:rsidR="009B17C0" w:rsidRPr="009B17C0" w:rsidRDefault="00A3674E" w:rsidP="00BC53FC">
                    <w:pPr>
                      <w:pStyle w:val="NoSpacing"/>
                      <w:spacing w:line="216" w:lineRule="auto"/>
                      <w:jc w:val="center"/>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9B17C0" w14:paraId="3FE5CC4B" w14:textId="77777777" w:rsidTr="00BC53FC">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9B17C0"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4C195F"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13637389" w14:textId="63DFEA2F" w:rsidR="00CA09C6"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90082403" w:history="1">
            <w:r w:rsidR="00CA09C6" w:rsidRPr="00AA5BC8">
              <w:rPr>
                <w:rStyle w:val="Hyperlink"/>
                <w:rFonts w:ascii="Times New Roman" w:hAnsi="Times New Roman" w:cs="Times New Roman"/>
              </w:rPr>
              <w:t>1.</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Sąvokos ir sutrumpinimai</w:t>
            </w:r>
            <w:r w:rsidR="00CA09C6">
              <w:rPr>
                <w:webHidden/>
              </w:rPr>
              <w:tab/>
            </w:r>
            <w:r w:rsidR="00CA09C6">
              <w:rPr>
                <w:webHidden/>
              </w:rPr>
              <w:fldChar w:fldCharType="begin"/>
            </w:r>
            <w:r w:rsidR="00CA09C6">
              <w:rPr>
                <w:webHidden/>
              </w:rPr>
              <w:instrText xml:space="preserve"> PAGEREF _Toc190082403 \h </w:instrText>
            </w:r>
            <w:r w:rsidR="00CA09C6">
              <w:rPr>
                <w:webHidden/>
              </w:rPr>
            </w:r>
            <w:r w:rsidR="00CA09C6">
              <w:rPr>
                <w:webHidden/>
              </w:rPr>
              <w:fldChar w:fldCharType="separate"/>
            </w:r>
            <w:r w:rsidR="00CA09C6">
              <w:rPr>
                <w:webHidden/>
              </w:rPr>
              <w:t>2</w:t>
            </w:r>
            <w:r w:rsidR="00CA09C6">
              <w:rPr>
                <w:webHidden/>
              </w:rPr>
              <w:fldChar w:fldCharType="end"/>
            </w:r>
          </w:hyperlink>
        </w:p>
        <w:p w14:paraId="69540816" w14:textId="3D47304F" w:rsidR="00CA09C6" w:rsidRDefault="004C195F">
          <w:pPr>
            <w:pStyle w:val="TOC1"/>
            <w:rPr>
              <w:rFonts w:eastAsiaTheme="minorEastAsia" w:cstheme="minorBidi"/>
              <w:b w:val="0"/>
              <w:bCs w:val="0"/>
              <w:sz w:val="22"/>
              <w:szCs w:val="22"/>
              <w:lang w:eastAsia="lt-LT"/>
            </w:rPr>
          </w:pPr>
          <w:hyperlink w:anchor="_Toc190082404" w:history="1">
            <w:r w:rsidR="00CA09C6" w:rsidRPr="00AA5BC8">
              <w:rPr>
                <w:rStyle w:val="Hyperlink"/>
                <w:rFonts w:ascii="Times New Roman" w:hAnsi="Times New Roman" w:cs="Times New Roman"/>
              </w:rPr>
              <w:t>2.</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Bendrosios nuostatos</w:t>
            </w:r>
            <w:r w:rsidR="00CA09C6">
              <w:rPr>
                <w:webHidden/>
              </w:rPr>
              <w:tab/>
            </w:r>
            <w:r w:rsidR="00CA09C6">
              <w:rPr>
                <w:webHidden/>
              </w:rPr>
              <w:fldChar w:fldCharType="begin"/>
            </w:r>
            <w:r w:rsidR="00CA09C6">
              <w:rPr>
                <w:webHidden/>
              </w:rPr>
              <w:instrText xml:space="preserve"> PAGEREF _Toc190082404 \h </w:instrText>
            </w:r>
            <w:r w:rsidR="00CA09C6">
              <w:rPr>
                <w:webHidden/>
              </w:rPr>
            </w:r>
            <w:r w:rsidR="00CA09C6">
              <w:rPr>
                <w:webHidden/>
              </w:rPr>
              <w:fldChar w:fldCharType="separate"/>
            </w:r>
            <w:r w:rsidR="00CA09C6">
              <w:rPr>
                <w:webHidden/>
              </w:rPr>
              <w:t>3</w:t>
            </w:r>
            <w:r w:rsidR="00CA09C6">
              <w:rPr>
                <w:webHidden/>
              </w:rPr>
              <w:fldChar w:fldCharType="end"/>
            </w:r>
          </w:hyperlink>
        </w:p>
        <w:p w14:paraId="57C73278" w14:textId="2F77AADC" w:rsidR="00CA09C6" w:rsidRDefault="004C195F">
          <w:pPr>
            <w:pStyle w:val="TOC1"/>
            <w:rPr>
              <w:rFonts w:eastAsiaTheme="minorEastAsia" w:cstheme="minorBidi"/>
              <w:b w:val="0"/>
              <w:bCs w:val="0"/>
              <w:sz w:val="22"/>
              <w:szCs w:val="22"/>
              <w:lang w:eastAsia="lt-LT"/>
            </w:rPr>
          </w:pPr>
          <w:hyperlink w:anchor="_Toc190082405" w:history="1">
            <w:r w:rsidR="00CA09C6" w:rsidRPr="00AA5BC8">
              <w:rPr>
                <w:rStyle w:val="Hyperlink"/>
                <w:rFonts w:ascii="Times New Roman" w:hAnsi="Times New Roman" w:cs="Times New Roman"/>
              </w:rPr>
              <w:t>3.</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Pirkimo objektas</w:t>
            </w:r>
            <w:r w:rsidR="00CA09C6">
              <w:rPr>
                <w:webHidden/>
              </w:rPr>
              <w:tab/>
            </w:r>
            <w:r w:rsidR="00CA09C6">
              <w:rPr>
                <w:webHidden/>
              </w:rPr>
              <w:fldChar w:fldCharType="begin"/>
            </w:r>
            <w:r w:rsidR="00CA09C6">
              <w:rPr>
                <w:webHidden/>
              </w:rPr>
              <w:instrText xml:space="preserve"> PAGEREF _Toc190082405 \h </w:instrText>
            </w:r>
            <w:r w:rsidR="00CA09C6">
              <w:rPr>
                <w:webHidden/>
              </w:rPr>
            </w:r>
            <w:r w:rsidR="00CA09C6">
              <w:rPr>
                <w:webHidden/>
              </w:rPr>
              <w:fldChar w:fldCharType="separate"/>
            </w:r>
            <w:r w:rsidR="00CA09C6">
              <w:rPr>
                <w:webHidden/>
              </w:rPr>
              <w:t>4</w:t>
            </w:r>
            <w:r w:rsidR="00CA09C6">
              <w:rPr>
                <w:webHidden/>
              </w:rPr>
              <w:fldChar w:fldCharType="end"/>
            </w:r>
          </w:hyperlink>
        </w:p>
        <w:p w14:paraId="0FE816D0" w14:textId="09C40CA9" w:rsidR="00CA09C6" w:rsidRDefault="004C195F">
          <w:pPr>
            <w:pStyle w:val="TOC1"/>
            <w:rPr>
              <w:rFonts w:eastAsiaTheme="minorEastAsia" w:cstheme="minorBidi"/>
              <w:b w:val="0"/>
              <w:bCs w:val="0"/>
              <w:sz w:val="22"/>
              <w:szCs w:val="22"/>
              <w:lang w:eastAsia="lt-LT"/>
            </w:rPr>
          </w:pPr>
          <w:hyperlink w:anchor="_Toc190082406" w:history="1">
            <w:r w:rsidR="00CA09C6" w:rsidRPr="00AA5BC8">
              <w:rPr>
                <w:rStyle w:val="Hyperlink"/>
                <w:rFonts w:ascii="Times New Roman" w:hAnsi="Times New Roman" w:cs="Times New Roman"/>
              </w:rPr>
              <w:t>4.</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Perkančiosios organizacijos ir tiekėjų bendravimo ir keitimosi informacija priemonės</w:t>
            </w:r>
            <w:r w:rsidR="00CA09C6">
              <w:rPr>
                <w:webHidden/>
              </w:rPr>
              <w:tab/>
            </w:r>
            <w:r w:rsidR="00CA09C6">
              <w:rPr>
                <w:webHidden/>
              </w:rPr>
              <w:fldChar w:fldCharType="begin"/>
            </w:r>
            <w:r w:rsidR="00CA09C6">
              <w:rPr>
                <w:webHidden/>
              </w:rPr>
              <w:instrText xml:space="preserve"> PAGEREF _Toc190082406 \h </w:instrText>
            </w:r>
            <w:r w:rsidR="00CA09C6">
              <w:rPr>
                <w:webHidden/>
              </w:rPr>
            </w:r>
            <w:r w:rsidR="00CA09C6">
              <w:rPr>
                <w:webHidden/>
              </w:rPr>
              <w:fldChar w:fldCharType="separate"/>
            </w:r>
            <w:r w:rsidR="00CA09C6">
              <w:rPr>
                <w:webHidden/>
              </w:rPr>
              <w:t>4</w:t>
            </w:r>
            <w:r w:rsidR="00CA09C6">
              <w:rPr>
                <w:webHidden/>
              </w:rPr>
              <w:fldChar w:fldCharType="end"/>
            </w:r>
          </w:hyperlink>
        </w:p>
        <w:p w14:paraId="55BFEEA5" w14:textId="017535FC" w:rsidR="00CA09C6" w:rsidRDefault="004C195F">
          <w:pPr>
            <w:pStyle w:val="TOC1"/>
            <w:rPr>
              <w:rFonts w:eastAsiaTheme="minorEastAsia" w:cstheme="minorBidi"/>
              <w:b w:val="0"/>
              <w:bCs w:val="0"/>
              <w:sz w:val="22"/>
              <w:szCs w:val="22"/>
              <w:lang w:eastAsia="lt-LT"/>
            </w:rPr>
          </w:pPr>
          <w:hyperlink w:anchor="_Toc190082407" w:history="1">
            <w:r w:rsidR="00CA09C6" w:rsidRPr="00AA5BC8">
              <w:rPr>
                <w:rStyle w:val="Hyperlink"/>
                <w:rFonts w:ascii="Times New Roman" w:hAnsi="Times New Roman" w:cs="Times New Roman"/>
              </w:rPr>
              <w:t>5.</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Pirkimo dokumentų paaiškinimai ir patikslinimai</w:t>
            </w:r>
            <w:r w:rsidR="00CA09C6">
              <w:rPr>
                <w:webHidden/>
              </w:rPr>
              <w:tab/>
            </w:r>
            <w:r w:rsidR="00CA09C6">
              <w:rPr>
                <w:webHidden/>
              </w:rPr>
              <w:fldChar w:fldCharType="begin"/>
            </w:r>
            <w:r w:rsidR="00CA09C6">
              <w:rPr>
                <w:webHidden/>
              </w:rPr>
              <w:instrText xml:space="preserve"> PAGEREF _Toc190082407 \h </w:instrText>
            </w:r>
            <w:r w:rsidR="00CA09C6">
              <w:rPr>
                <w:webHidden/>
              </w:rPr>
            </w:r>
            <w:r w:rsidR="00CA09C6">
              <w:rPr>
                <w:webHidden/>
              </w:rPr>
              <w:fldChar w:fldCharType="separate"/>
            </w:r>
            <w:r w:rsidR="00CA09C6">
              <w:rPr>
                <w:webHidden/>
              </w:rPr>
              <w:t>5</w:t>
            </w:r>
            <w:r w:rsidR="00CA09C6">
              <w:rPr>
                <w:webHidden/>
              </w:rPr>
              <w:fldChar w:fldCharType="end"/>
            </w:r>
          </w:hyperlink>
        </w:p>
        <w:p w14:paraId="3F331BEA" w14:textId="4ED8DE48" w:rsidR="00CA09C6" w:rsidRDefault="004C195F">
          <w:pPr>
            <w:pStyle w:val="TOC1"/>
            <w:rPr>
              <w:rFonts w:eastAsiaTheme="minorEastAsia" w:cstheme="minorBidi"/>
              <w:b w:val="0"/>
              <w:bCs w:val="0"/>
              <w:sz w:val="22"/>
              <w:szCs w:val="22"/>
              <w:lang w:eastAsia="lt-LT"/>
            </w:rPr>
          </w:pPr>
          <w:hyperlink w:anchor="_Toc190082408" w:history="1">
            <w:r w:rsidR="00CA09C6" w:rsidRPr="00AA5BC8">
              <w:rPr>
                <w:rStyle w:val="Hyperlink"/>
                <w:rFonts w:ascii="Times New Roman" w:hAnsi="Times New Roman" w:cs="Times New Roman"/>
              </w:rPr>
              <w:t>6.</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Tiekėjų pašalinimo pagrindai</w:t>
            </w:r>
            <w:r w:rsidR="00CA09C6">
              <w:rPr>
                <w:webHidden/>
              </w:rPr>
              <w:tab/>
            </w:r>
            <w:r w:rsidR="00CA09C6">
              <w:rPr>
                <w:webHidden/>
              </w:rPr>
              <w:fldChar w:fldCharType="begin"/>
            </w:r>
            <w:r w:rsidR="00CA09C6">
              <w:rPr>
                <w:webHidden/>
              </w:rPr>
              <w:instrText xml:space="preserve"> PAGEREF _Toc190082408 \h </w:instrText>
            </w:r>
            <w:r w:rsidR="00CA09C6">
              <w:rPr>
                <w:webHidden/>
              </w:rPr>
            </w:r>
            <w:r w:rsidR="00CA09C6">
              <w:rPr>
                <w:webHidden/>
              </w:rPr>
              <w:fldChar w:fldCharType="separate"/>
            </w:r>
            <w:r w:rsidR="00CA09C6">
              <w:rPr>
                <w:webHidden/>
              </w:rPr>
              <w:t>5</w:t>
            </w:r>
            <w:r w:rsidR="00CA09C6">
              <w:rPr>
                <w:webHidden/>
              </w:rPr>
              <w:fldChar w:fldCharType="end"/>
            </w:r>
          </w:hyperlink>
        </w:p>
        <w:p w14:paraId="26C2B008" w14:textId="1913D725" w:rsidR="00CA09C6" w:rsidRDefault="004C195F">
          <w:pPr>
            <w:pStyle w:val="TOC1"/>
            <w:rPr>
              <w:rFonts w:eastAsiaTheme="minorEastAsia" w:cstheme="minorBidi"/>
              <w:b w:val="0"/>
              <w:bCs w:val="0"/>
              <w:sz w:val="22"/>
              <w:szCs w:val="22"/>
              <w:lang w:eastAsia="lt-LT"/>
            </w:rPr>
          </w:pPr>
          <w:hyperlink w:anchor="_Toc190082409" w:history="1">
            <w:r w:rsidR="00CA09C6" w:rsidRPr="00AA5BC8">
              <w:rPr>
                <w:rStyle w:val="Hyperlink"/>
                <w:rFonts w:ascii="Times New Roman" w:hAnsi="Times New Roman" w:cs="Times New Roman"/>
              </w:rPr>
              <w:t>7.</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Tiekėjų kvalifikacijos reikalavimai ir reikalaujami kokybės bei aplinkos apsaugos vadybos sistemų standartai</w:t>
            </w:r>
            <w:r w:rsidR="00CA09C6">
              <w:rPr>
                <w:webHidden/>
              </w:rPr>
              <w:tab/>
            </w:r>
            <w:r w:rsidR="00CA09C6">
              <w:rPr>
                <w:webHidden/>
              </w:rPr>
              <w:fldChar w:fldCharType="begin"/>
            </w:r>
            <w:r w:rsidR="00CA09C6">
              <w:rPr>
                <w:webHidden/>
              </w:rPr>
              <w:instrText xml:space="preserve"> PAGEREF _Toc190082409 \h </w:instrText>
            </w:r>
            <w:r w:rsidR="00CA09C6">
              <w:rPr>
                <w:webHidden/>
              </w:rPr>
            </w:r>
            <w:r w:rsidR="00CA09C6">
              <w:rPr>
                <w:webHidden/>
              </w:rPr>
              <w:fldChar w:fldCharType="separate"/>
            </w:r>
            <w:r w:rsidR="00CA09C6">
              <w:rPr>
                <w:webHidden/>
              </w:rPr>
              <w:t>6</w:t>
            </w:r>
            <w:r w:rsidR="00CA09C6">
              <w:rPr>
                <w:webHidden/>
              </w:rPr>
              <w:fldChar w:fldCharType="end"/>
            </w:r>
          </w:hyperlink>
        </w:p>
        <w:p w14:paraId="15E7FC73" w14:textId="275A5201" w:rsidR="00CA09C6" w:rsidRDefault="004C195F">
          <w:pPr>
            <w:pStyle w:val="TOC1"/>
            <w:rPr>
              <w:rFonts w:eastAsiaTheme="minorEastAsia" w:cstheme="minorBidi"/>
              <w:b w:val="0"/>
              <w:bCs w:val="0"/>
              <w:sz w:val="22"/>
              <w:szCs w:val="22"/>
              <w:lang w:eastAsia="lt-LT"/>
            </w:rPr>
          </w:pPr>
          <w:hyperlink w:anchor="_Toc190082410" w:history="1">
            <w:r w:rsidR="00CA09C6" w:rsidRPr="00AA5BC8">
              <w:rPr>
                <w:rStyle w:val="Hyperlink"/>
                <w:rFonts w:ascii="Times New Roman" w:hAnsi="Times New Roman" w:cs="Times New Roman"/>
              </w:rPr>
              <w:t>8.</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Rezervuota teisė dalyvauti pirkime</w:t>
            </w:r>
            <w:r w:rsidR="00CA09C6">
              <w:rPr>
                <w:webHidden/>
              </w:rPr>
              <w:tab/>
            </w:r>
            <w:r w:rsidR="00CA09C6">
              <w:rPr>
                <w:webHidden/>
              </w:rPr>
              <w:fldChar w:fldCharType="begin"/>
            </w:r>
            <w:r w:rsidR="00CA09C6">
              <w:rPr>
                <w:webHidden/>
              </w:rPr>
              <w:instrText xml:space="preserve"> PAGEREF _Toc190082410 \h </w:instrText>
            </w:r>
            <w:r w:rsidR="00CA09C6">
              <w:rPr>
                <w:webHidden/>
              </w:rPr>
            </w:r>
            <w:r w:rsidR="00CA09C6">
              <w:rPr>
                <w:webHidden/>
              </w:rPr>
              <w:fldChar w:fldCharType="separate"/>
            </w:r>
            <w:r w:rsidR="00CA09C6">
              <w:rPr>
                <w:webHidden/>
              </w:rPr>
              <w:t>6</w:t>
            </w:r>
            <w:r w:rsidR="00CA09C6">
              <w:rPr>
                <w:webHidden/>
              </w:rPr>
              <w:fldChar w:fldCharType="end"/>
            </w:r>
          </w:hyperlink>
        </w:p>
        <w:p w14:paraId="7FCC7D93" w14:textId="2F8F2908" w:rsidR="00CA09C6" w:rsidRDefault="004C195F">
          <w:pPr>
            <w:pStyle w:val="TOC1"/>
            <w:rPr>
              <w:rFonts w:eastAsiaTheme="minorEastAsia" w:cstheme="minorBidi"/>
              <w:b w:val="0"/>
              <w:bCs w:val="0"/>
              <w:sz w:val="22"/>
              <w:szCs w:val="22"/>
              <w:lang w:eastAsia="lt-LT"/>
            </w:rPr>
          </w:pPr>
          <w:hyperlink w:anchor="_Toc190082411" w:history="1">
            <w:r w:rsidR="00CA09C6" w:rsidRPr="00AA5BC8">
              <w:rPr>
                <w:rStyle w:val="Hyperlink"/>
                <w:rFonts w:ascii="Times New Roman" w:hAnsi="Times New Roman" w:cs="Times New Roman"/>
              </w:rPr>
              <w:t>9.</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EBVPD pateikimo tvarka ir EBVPD pateikiamos informacijos patvirtinimo priemonės</w:t>
            </w:r>
            <w:r w:rsidR="00CA09C6">
              <w:rPr>
                <w:webHidden/>
              </w:rPr>
              <w:tab/>
            </w:r>
            <w:r w:rsidR="00CA09C6">
              <w:rPr>
                <w:webHidden/>
              </w:rPr>
              <w:fldChar w:fldCharType="begin"/>
            </w:r>
            <w:r w:rsidR="00CA09C6">
              <w:rPr>
                <w:webHidden/>
              </w:rPr>
              <w:instrText xml:space="preserve"> PAGEREF _Toc190082411 \h </w:instrText>
            </w:r>
            <w:r w:rsidR="00CA09C6">
              <w:rPr>
                <w:webHidden/>
              </w:rPr>
            </w:r>
            <w:r w:rsidR="00CA09C6">
              <w:rPr>
                <w:webHidden/>
              </w:rPr>
              <w:fldChar w:fldCharType="separate"/>
            </w:r>
            <w:r w:rsidR="00CA09C6">
              <w:rPr>
                <w:webHidden/>
              </w:rPr>
              <w:t>7</w:t>
            </w:r>
            <w:r w:rsidR="00CA09C6">
              <w:rPr>
                <w:webHidden/>
              </w:rPr>
              <w:fldChar w:fldCharType="end"/>
            </w:r>
          </w:hyperlink>
        </w:p>
        <w:p w14:paraId="62FA5A46" w14:textId="70B3A3CD" w:rsidR="00CA09C6" w:rsidRDefault="004C195F">
          <w:pPr>
            <w:pStyle w:val="TOC1"/>
            <w:rPr>
              <w:rFonts w:eastAsiaTheme="minorEastAsia" w:cstheme="minorBidi"/>
              <w:b w:val="0"/>
              <w:bCs w:val="0"/>
              <w:sz w:val="22"/>
              <w:szCs w:val="22"/>
              <w:lang w:eastAsia="lt-LT"/>
            </w:rPr>
          </w:pPr>
          <w:hyperlink w:anchor="_Toc190082412" w:history="1">
            <w:r w:rsidR="00CA09C6" w:rsidRPr="00AA5BC8">
              <w:rPr>
                <w:rStyle w:val="Hyperlink"/>
                <w:rFonts w:ascii="Times New Roman" w:hAnsi="Times New Roman" w:cs="Times New Roman"/>
              </w:rPr>
              <w:t>10.</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Rėmimasis ūkio subjektų pajėgumais</w:t>
            </w:r>
            <w:r w:rsidR="00CA09C6">
              <w:rPr>
                <w:webHidden/>
              </w:rPr>
              <w:tab/>
            </w:r>
            <w:r w:rsidR="00CA09C6">
              <w:rPr>
                <w:webHidden/>
              </w:rPr>
              <w:fldChar w:fldCharType="begin"/>
            </w:r>
            <w:r w:rsidR="00CA09C6">
              <w:rPr>
                <w:webHidden/>
              </w:rPr>
              <w:instrText xml:space="preserve"> PAGEREF _Toc190082412 \h </w:instrText>
            </w:r>
            <w:r w:rsidR="00CA09C6">
              <w:rPr>
                <w:webHidden/>
              </w:rPr>
            </w:r>
            <w:r w:rsidR="00CA09C6">
              <w:rPr>
                <w:webHidden/>
              </w:rPr>
              <w:fldChar w:fldCharType="separate"/>
            </w:r>
            <w:r w:rsidR="00CA09C6">
              <w:rPr>
                <w:webHidden/>
              </w:rPr>
              <w:t>8</w:t>
            </w:r>
            <w:r w:rsidR="00CA09C6">
              <w:rPr>
                <w:webHidden/>
              </w:rPr>
              <w:fldChar w:fldCharType="end"/>
            </w:r>
          </w:hyperlink>
        </w:p>
        <w:p w14:paraId="39662298" w14:textId="686A67C3" w:rsidR="00CA09C6" w:rsidRDefault="004C195F">
          <w:pPr>
            <w:pStyle w:val="TOC1"/>
            <w:rPr>
              <w:rFonts w:eastAsiaTheme="minorEastAsia" w:cstheme="minorBidi"/>
              <w:b w:val="0"/>
              <w:bCs w:val="0"/>
              <w:sz w:val="22"/>
              <w:szCs w:val="22"/>
              <w:lang w:eastAsia="lt-LT"/>
            </w:rPr>
          </w:pPr>
          <w:hyperlink w:anchor="_Toc190082413" w:history="1">
            <w:r w:rsidR="00CA09C6" w:rsidRPr="00AA5BC8">
              <w:rPr>
                <w:rStyle w:val="Hyperlink"/>
                <w:rFonts w:ascii="Times New Roman" w:hAnsi="Times New Roman" w:cs="Times New Roman"/>
              </w:rPr>
              <w:t>11.</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Subtiekėjų pasitelkimas</w:t>
            </w:r>
            <w:r w:rsidR="00CA09C6">
              <w:rPr>
                <w:webHidden/>
              </w:rPr>
              <w:tab/>
            </w:r>
            <w:r w:rsidR="00CA09C6">
              <w:rPr>
                <w:webHidden/>
              </w:rPr>
              <w:fldChar w:fldCharType="begin"/>
            </w:r>
            <w:r w:rsidR="00CA09C6">
              <w:rPr>
                <w:webHidden/>
              </w:rPr>
              <w:instrText xml:space="preserve"> PAGEREF _Toc190082413 \h </w:instrText>
            </w:r>
            <w:r w:rsidR="00CA09C6">
              <w:rPr>
                <w:webHidden/>
              </w:rPr>
            </w:r>
            <w:r w:rsidR="00CA09C6">
              <w:rPr>
                <w:webHidden/>
              </w:rPr>
              <w:fldChar w:fldCharType="separate"/>
            </w:r>
            <w:r w:rsidR="00CA09C6">
              <w:rPr>
                <w:webHidden/>
              </w:rPr>
              <w:t>9</w:t>
            </w:r>
            <w:r w:rsidR="00CA09C6">
              <w:rPr>
                <w:webHidden/>
              </w:rPr>
              <w:fldChar w:fldCharType="end"/>
            </w:r>
          </w:hyperlink>
        </w:p>
        <w:p w14:paraId="1E4A0207" w14:textId="6AC5E880" w:rsidR="00CA09C6" w:rsidRDefault="004C195F">
          <w:pPr>
            <w:pStyle w:val="TOC1"/>
            <w:rPr>
              <w:rFonts w:eastAsiaTheme="minorEastAsia" w:cstheme="minorBidi"/>
              <w:b w:val="0"/>
              <w:bCs w:val="0"/>
              <w:sz w:val="22"/>
              <w:szCs w:val="22"/>
              <w:lang w:eastAsia="lt-LT"/>
            </w:rPr>
          </w:pPr>
          <w:hyperlink w:anchor="_Toc190082414" w:history="1">
            <w:r w:rsidR="00CA09C6" w:rsidRPr="00AA5BC8">
              <w:rPr>
                <w:rStyle w:val="Hyperlink"/>
                <w:rFonts w:ascii="Times New Roman" w:hAnsi="Times New Roman" w:cs="Times New Roman"/>
              </w:rPr>
              <w:t>12.</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Tiekėjų grupės dalyvavimas</w:t>
            </w:r>
            <w:r w:rsidR="00CA09C6">
              <w:rPr>
                <w:webHidden/>
              </w:rPr>
              <w:tab/>
            </w:r>
            <w:r w:rsidR="00CA09C6">
              <w:rPr>
                <w:webHidden/>
              </w:rPr>
              <w:fldChar w:fldCharType="begin"/>
            </w:r>
            <w:r w:rsidR="00CA09C6">
              <w:rPr>
                <w:webHidden/>
              </w:rPr>
              <w:instrText xml:space="preserve"> PAGEREF _Toc190082414 \h </w:instrText>
            </w:r>
            <w:r w:rsidR="00CA09C6">
              <w:rPr>
                <w:webHidden/>
              </w:rPr>
            </w:r>
            <w:r w:rsidR="00CA09C6">
              <w:rPr>
                <w:webHidden/>
              </w:rPr>
              <w:fldChar w:fldCharType="separate"/>
            </w:r>
            <w:r w:rsidR="00CA09C6">
              <w:rPr>
                <w:webHidden/>
              </w:rPr>
              <w:t>9</w:t>
            </w:r>
            <w:r w:rsidR="00CA09C6">
              <w:rPr>
                <w:webHidden/>
              </w:rPr>
              <w:fldChar w:fldCharType="end"/>
            </w:r>
          </w:hyperlink>
        </w:p>
        <w:p w14:paraId="183C9419" w14:textId="1F52C5EF" w:rsidR="00CA09C6" w:rsidRDefault="004C195F">
          <w:pPr>
            <w:pStyle w:val="TOC1"/>
            <w:rPr>
              <w:rFonts w:eastAsiaTheme="minorEastAsia" w:cstheme="minorBidi"/>
              <w:b w:val="0"/>
              <w:bCs w:val="0"/>
              <w:sz w:val="22"/>
              <w:szCs w:val="22"/>
              <w:lang w:eastAsia="lt-LT"/>
            </w:rPr>
          </w:pPr>
          <w:hyperlink w:anchor="_Toc190082415" w:history="1">
            <w:r w:rsidR="00CA09C6" w:rsidRPr="00AA5BC8">
              <w:rPr>
                <w:rStyle w:val="Hyperlink"/>
                <w:rFonts w:ascii="Times New Roman" w:hAnsi="Times New Roman" w:cs="Times New Roman"/>
              </w:rPr>
              <w:t>13.</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Reikalavimai pasiūlymų rengimui ir pateikimui</w:t>
            </w:r>
            <w:r w:rsidR="00CA09C6">
              <w:rPr>
                <w:webHidden/>
              </w:rPr>
              <w:tab/>
            </w:r>
            <w:r w:rsidR="00CA09C6">
              <w:rPr>
                <w:webHidden/>
              </w:rPr>
              <w:fldChar w:fldCharType="begin"/>
            </w:r>
            <w:r w:rsidR="00CA09C6">
              <w:rPr>
                <w:webHidden/>
              </w:rPr>
              <w:instrText xml:space="preserve"> PAGEREF _Toc190082415 \h </w:instrText>
            </w:r>
            <w:r w:rsidR="00CA09C6">
              <w:rPr>
                <w:webHidden/>
              </w:rPr>
            </w:r>
            <w:r w:rsidR="00CA09C6">
              <w:rPr>
                <w:webHidden/>
              </w:rPr>
              <w:fldChar w:fldCharType="separate"/>
            </w:r>
            <w:r w:rsidR="00CA09C6">
              <w:rPr>
                <w:webHidden/>
              </w:rPr>
              <w:t>9</w:t>
            </w:r>
            <w:r w:rsidR="00CA09C6">
              <w:rPr>
                <w:webHidden/>
              </w:rPr>
              <w:fldChar w:fldCharType="end"/>
            </w:r>
          </w:hyperlink>
        </w:p>
        <w:p w14:paraId="670A367B" w14:textId="71187CF3" w:rsidR="00CA09C6" w:rsidRDefault="004C195F">
          <w:pPr>
            <w:pStyle w:val="TOC1"/>
            <w:rPr>
              <w:rFonts w:eastAsiaTheme="minorEastAsia" w:cstheme="minorBidi"/>
              <w:b w:val="0"/>
              <w:bCs w:val="0"/>
              <w:sz w:val="22"/>
              <w:szCs w:val="22"/>
              <w:lang w:eastAsia="lt-LT"/>
            </w:rPr>
          </w:pPr>
          <w:hyperlink w:anchor="_Toc190082416" w:history="1">
            <w:r w:rsidR="00CA09C6" w:rsidRPr="00AA5BC8">
              <w:rPr>
                <w:rStyle w:val="Hyperlink"/>
                <w:rFonts w:ascii="Times New Roman" w:hAnsi="Times New Roman" w:cs="Times New Roman"/>
              </w:rPr>
              <w:t>14.</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Pasiūlymų šifravimas</w:t>
            </w:r>
            <w:r w:rsidR="00CA09C6">
              <w:rPr>
                <w:webHidden/>
              </w:rPr>
              <w:tab/>
            </w:r>
            <w:r w:rsidR="00CA09C6">
              <w:rPr>
                <w:webHidden/>
              </w:rPr>
              <w:fldChar w:fldCharType="begin"/>
            </w:r>
            <w:r w:rsidR="00CA09C6">
              <w:rPr>
                <w:webHidden/>
              </w:rPr>
              <w:instrText xml:space="preserve"> PAGEREF _Toc190082416 \h </w:instrText>
            </w:r>
            <w:r w:rsidR="00CA09C6">
              <w:rPr>
                <w:webHidden/>
              </w:rPr>
            </w:r>
            <w:r w:rsidR="00CA09C6">
              <w:rPr>
                <w:webHidden/>
              </w:rPr>
              <w:fldChar w:fldCharType="separate"/>
            </w:r>
            <w:r w:rsidR="00CA09C6">
              <w:rPr>
                <w:webHidden/>
              </w:rPr>
              <w:t>11</w:t>
            </w:r>
            <w:r w:rsidR="00CA09C6">
              <w:rPr>
                <w:webHidden/>
              </w:rPr>
              <w:fldChar w:fldCharType="end"/>
            </w:r>
          </w:hyperlink>
        </w:p>
        <w:p w14:paraId="0DD8FDC1" w14:textId="3A6798C2" w:rsidR="00CA09C6" w:rsidRDefault="004C195F">
          <w:pPr>
            <w:pStyle w:val="TOC1"/>
            <w:rPr>
              <w:rFonts w:eastAsiaTheme="minorEastAsia" w:cstheme="minorBidi"/>
              <w:b w:val="0"/>
              <w:bCs w:val="0"/>
              <w:sz w:val="22"/>
              <w:szCs w:val="22"/>
              <w:lang w:eastAsia="lt-LT"/>
            </w:rPr>
          </w:pPr>
          <w:hyperlink w:anchor="_Toc190082417" w:history="1">
            <w:r w:rsidR="00CA09C6" w:rsidRPr="00AA5BC8">
              <w:rPr>
                <w:rStyle w:val="Hyperlink"/>
                <w:rFonts w:ascii="Times New Roman" w:hAnsi="Times New Roman" w:cs="Times New Roman"/>
              </w:rPr>
              <w:t>15.</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Susipažinimas su pasiūlymais</w:t>
            </w:r>
            <w:r w:rsidR="00CA09C6">
              <w:rPr>
                <w:webHidden/>
              </w:rPr>
              <w:tab/>
            </w:r>
            <w:r w:rsidR="00CA09C6">
              <w:rPr>
                <w:webHidden/>
              </w:rPr>
              <w:fldChar w:fldCharType="begin"/>
            </w:r>
            <w:r w:rsidR="00CA09C6">
              <w:rPr>
                <w:webHidden/>
              </w:rPr>
              <w:instrText xml:space="preserve"> PAGEREF _Toc190082417 \h </w:instrText>
            </w:r>
            <w:r w:rsidR="00CA09C6">
              <w:rPr>
                <w:webHidden/>
              </w:rPr>
            </w:r>
            <w:r w:rsidR="00CA09C6">
              <w:rPr>
                <w:webHidden/>
              </w:rPr>
              <w:fldChar w:fldCharType="separate"/>
            </w:r>
            <w:r w:rsidR="00CA09C6">
              <w:rPr>
                <w:webHidden/>
              </w:rPr>
              <w:t>12</w:t>
            </w:r>
            <w:r w:rsidR="00CA09C6">
              <w:rPr>
                <w:webHidden/>
              </w:rPr>
              <w:fldChar w:fldCharType="end"/>
            </w:r>
          </w:hyperlink>
        </w:p>
        <w:p w14:paraId="588B8C42" w14:textId="1E2F623E" w:rsidR="00CA09C6" w:rsidRDefault="004C195F">
          <w:pPr>
            <w:pStyle w:val="TOC1"/>
            <w:rPr>
              <w:rFonts w:eastAsiaTheme="minorEastAsia" w:cstheme="minorBidi"/>
              <w:b w:val="0"/>
              <w:bCs w:val="0"/>
              <w:sz w:val="22"/>
              <w:szCs w:val="22"/>
              <w:lang w:eastAsia="lt-LT"/>
            </w:rPr>
          </w:pPr>
          <w:hyperlink w:anchor="_Toc190082418" w:history="1">
            <w:r w:rsidR="00CA09C6" w:rsidRPr="00AA5BC8">
              <w:rPr>
                <w:rStyle w:val="Hyperlink"/>
                <w:rFonts w:ascii="Times New Roman" w:hAnsi="Times New Roman" w:cs="Times New Roman"/>
              </w:rPr>
              <w:t>16.</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Elektroninis aukcionas</w:t>
            </w:r>
            <w:r w:rsidR="00CA09C6">
              <w:rPr>
                <w:webHidden/>
              </w:rPr>
              <w:tab/>
            </w:r>
            <w:r w:rsidR="00CA09C6">
              <w:rPr>
                <w:webHidden/>
              </w:rPr>
              <w:fldChar w:fldCharType="begin"/>
            </w:r>
            <w:r w:rsidR="00CA09C6">
              <w:rPr>
                <w:webHidden/>
              </w:rPr>
              <w:instrText xml:space="preserve"> PAGEREF _Toc190082418 \h </w:instrText>
            </w:r>
            <w:r w:rsidR="00CA09C6">
              <w:rPr>
                <w:webHidden/>
              </w:rPr>
            </w:r>
            <w:r w:rsidR="00CA09C6">
              <w:rPr>
                <w:webHidden/>
              </w:rPr>
              <w:fldChar w:fldCharType="separate"/>
            </w:r>
            <w:r w:rsidR="00CA09C6">
              <w:rPr>
                <w:webHidden/>
              </w:rPr>
              <w:t>12</w:t>
            </w:r>
            <w:r w:rsidR="00CA09C6">
              <w:rPr>
                <w:webHidden/>
              </w:rPr>
              <w:fldChar w:fldCharType="end"/>
            </w:r>
          </w:hyperlink>
        </w:p>
        <w:p w14:paraId="7C90B430" w14:textId="28106DD2" w:rsidR="00CA09C6" w:rsidRDefault="004C195F">
          <w:pPr>
            <w:pStyle w:val="TOC1"/>
            <w:rPr>
              <w:rFonts w:eastAsiaTheme="minorEastAsia" w:cstheme="minorBidi"/>
              <w:b w:val="0"/>
              <w:bCs w:val="0"/>
              <w:sz w:val="22"/>
              <w:szCs w:val="22"/>
              <w:lang w:eastAsia="lt-LT"/>
            </w:rPr>
          </w:pPr>
          <w:hyperlink w:anchor="_Toc190082419" w:history="1">
            <w:r w:rsidR="00CA09C6" w:rsidRPr="00AA5BC8">
              <w:rPr>
                <w:rStyle w:val="Hyperlink"/>
                <w:rFonts w:ascii="Times New Roman" w:hAnsi="Times New Roman" w:cs="Times New Roman"/>
              </w:rPr>
              <w:t>17.</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Pasiūlymų vertinimas</w:t>
            </w:r>
            <w:r w:rsidR="00CA09C6">
              <w:rPr>
                <w:webHidden/>
              </w:rPr>
              <w:tab/>
            </w:r>
            <w:r w:rsidR="00CA09C6">
              <w:rPr>
                <w:webHidden/>
              </w:rPr>
              <w:fldChar w:fldCharType="begin"/>
            </w:r>
            <w:r w:rsidR="00CA09C6">
              <w:rPr>
                <w:webHidden/>
              </w:rPr>
              <w:instrText xml:space="preserve"> PAGEREF _Toc190082419 \h </w:instrText>
            </w:r>
            <w:r w:rsidR="00CA09C6">
              <w:rPr>
                <w:webHidden/>
              </w:rPr>
            </w:r>
            <w:r w:rsidR="00CA09C6">
              <w:rPr>
                <w:webHidden/>
              </w:rPr>
              <w:fldChar w:fldCharType="separate"/>
            </w:r>
            <w:r w:rsidR="00CA09C6">
              <w:rPr>
                <w:webHidden/>
              </w:rPr>
              <w:t>12</w:t>
            </w:r>
            <w:r w:rsidR="00CA09C6">
              <w:rPr>
                <w:webHidden/>
              </w:rPr>
              <w:fldChar w:fldCharType="end"/>
            </w:r>
          </w:hyperlink>
        </w:p>
        <w:p w14:paraId="565D8B13" w14:textId="2C69BFFE" w:rsidR="00CA09C6" w:rsidRDefault="004C195F">
          <w:pPr>
            <w:pStyle w:val="TOC1"/>
            <w:rPr>
              <w:rFonts w:eastAsiaTheme="minorEastAsia" w:cstheme="minorBidi"/>
              <w:b w:val="0"/>
              <w:bCs w:val="0"/>
              <w:sz w:val="22"/>
              <w:szCs w:val="22"/>
              <w:lang w:eastAsia="lt-LT"/>
            </w:rPr>
          </w:pPr>
          <w:hyperlink w:anchor="_Toc190082420" w:history="1">
            <w:r w:rsidR="00CA09C6" w:rsidRPr="00AA5BC8">
              <w:rPr>
                <w:rStyle w:val="Hyperlink"/>
                <w:rFonts w:ascii="Times New Roman" w:eastAsiaTheme="minorHAnsi" w:hAnsi="Times New Roman" w:cs="Times New Roman"/>
                <w:iCs/>
              </w:rPr>
              <w:t>18.</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Pasiūlymų atmetimo pagrindai</w:t>
            </w:r>
            <w:r w:rsidR="00CA09C6">
              <w:rPr>
                <w:webHidden/>
              </w:rPr>
              <w:tab/>
            </w:r>
            <w:r w:rsidR="00CA09C6">
              <w:rPr>
                <w:webHidden/>
              </w:rPr>
              <w:fldChar w:fldCharType="begin"/>
            </w:r>
            <w:r w:rsidR="00CA09C6">
              <w:rPr>
                <w:webHidden/>
              </w:rPr>
              <w:instrText xml:space="preserve"> PAGEREF _Toc190082420 \h </w:instrText>
            </w:r>
            <w:r w:rsidR="00CA09C6">
              <w:rPr>
                <w:webHidden/>
              </w:rPr>
            </w:r>
            <w:r w:rsidR="00CA09C6">
              <w:rPr>
                <w:webHidden/>
              </w:rPr>
              <w:fldChar w:fldCharType="separate"/>
            </w:r>
            <w:r w:rsidR="00CA09C6">
              <w:rPr>
                <w:webHidden/>
              </w:rPr>
              <w:t>13</w:t>
            </w:r>
            <w:r w:rsidR="00CA09C6">
              <w:rPr>
                <w:webHidden/>
              </w:rPr>
              <w:fldChar w:fldCharType="end"/>
            </w:r>
          </w:hyperlink>
        </w:p>
        <w:p w14:paraId="5DAD38A2" w14:textId="0803F624" w:rsidR="00CA09C6" w:rsidRDefault="004C195F">
          <w:pPr>
            <w:pStyle w:val="TOC1"/>
            <w:rPr>
              <w:rFonts w:eastAsiaTheme="minorEastAsia" w:cstheme="minorBidi"/>
              <w:b w:val="0"/>
              <w:bCs w:val="0"/>
              <w:sz w:val="22"/>
              <w:szCs w:val="22"/>
              <w:lang w:eastAsia="lt-LT"/>
            </w:rPr>
          </w:pPr>
          <w:hyperlink w:anchor="_Toc190082421" w:history="1">
            <w:r w:rsidR="00CA09C6" w:rsidRPr="00AA5BC8">
              <w:rPr>
                <w:rStyle w:val="Hyperlink"/>
                <w:rFonts w:ascii="Times New Roman" w:eastAsia="Times New Roman" w:hAnsi="Times New Roman" w:cs="Times New Roman"/>
              </w:rPr>
              <w:t>19.</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Pasiūlymų eilė ir laimėtojo nustatymas</w:t>
            </w:r>
            <w:r w:rsidR="00CA09C6">
              <w:rPr>
                <w:webHidden/>
              </w:rPr>
              <w:tab/>
            </w:r>
            <w:r w:rsidR="00CA09C6">
              <w:rPr>
                <w:webHidden/>
              </w:rPr>
              <w:fldChar w:fldCharType="begin"/>
            </w:r>
            <w:r w:rsidR="00CA09C6">
              <w:rPr>
                <w:webHidden/>
              </w:rPr>
              <w:instrText xml:space="preserve"> PAGEREF _Toc190082421 \h </w:instrText>
            </w:r>
            <w:r w:rsidR="00CA09C6">
              <w:rPr>
                <w:webHidden/>
              </w:rPr>
            </w:r>
            <w:r w:rsidR="00CA09C6">
              <w:rPr>
                <w:webHidden/>
              </w:rPr>
              <w:fldChar w:fldCharType="separate"/>
            </w:r>
            <w:r w:rsidR="00CA09C6">
              <w:rPr>
                <w:webHidden/>
              </w:rPr>
              <w:t>14</w:t>
            </w:r>
            <w:r w:rsidR="00CA09C6">
              <w:rPr>
                <w:webHidden/>
              </w:rPr>
              <w:fldChar w:fldCharType="end"/>
            </w:r>
          </w:hyperlink>
        </w:p>
        <w:p w14:paraId="59628BCC" w14:textId="289A31AA" w:rsidR="00CA09C6" w:rsidRDefault="004C195F">
          <w:pPr>
            <w:pStyle w:val="TOC1"/>
            <w:rPr>
              <w:rFonts w:eastAsiaTheme="minorEastAsia" w:cstheme="minorBidi"/>
              <w:b w:val="0"/>
              <w:bCs w:val="0"/>
              <w:sz w:val="22"/>
              <w:szCs w:val="22"/>
              <w:lang w:eastAsia="lt-LT"/>
            </w:rPr>
          </w:pPr>
          <w:hyperlink w:anchor="_Toc190082422" w:history="1">
            <w:r w:rsidR="00CA09C6" w:rsidRPr="00AA5BC8">
              <w:rPr>
                <w:rStyle w:val="Hyperlink"/>
                <w:rFonts w:ascii="Times New Roman" w:eastAsia="Times New Roman" w:hAnsi="Times New Roman" w:cs="Times New Roman"/>
              </w:rPr>
              <w:t>20.</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Informavimas apie pirkimo procedūrų rezultatus</w:t>
            </w:r>
            <w:r w:rsidR="00CA09C6">
              <w:rPr>
                <w:webHidden/>
              </w:rPr>
              <w:tab/>
            </w:r>
            <w:r w:rsidR="00CA09C6">
              <w:rPr>
                <w:webHidden/>
              </w:rPr>
              <w:fldChar w:fldCharType="begin"/>
            </w:r>
            <w:r w:rsidR="00CA09C6">
              <w:rPr>
                <w:webHidden/>
              </w:rPr>
              <w:instrText xml:space="preserve"> PAGEREF _Toc190082422 \h </w:instrText>
            </w:r>
            <w:r w:rsidR="00CA09C6">
              <w:rPr>
                <w:webHidden/>
              </w:rPr>
            </w:r>
            <w:r w:rsidR="00CA09C6">
              <w:rPr>
                <w:webHidden/>
              </w:rPr>
              <w:fldChar w:fldCharType="separate"/>
            </w:r>
            <w:r w:rsidR="00CA09C6">
              <w:rPr>
                <w:webHidden/>
              </w:rPr>
              <w:t>15</w:t>
            </w:r>
            <w:r w:rsidR="00CA09C6">
              <w:rPr>
                <w:webHidden/>
              </w:rPr>
              <w:fldChar w:fldCharType="end"/>
            </w:r>
          </w:hyperlink>
        </w:p>
        <w:p w14:paraId="3499EEFF" w14:textId="5D8D5A04" w:rsidR="00CA09C6" w:rsidRDefault="004C195F">
          <w:pPr>
            <w:pStyle w:val="TOC1"/>
            <w:rPr>
              <w:rFonts w:eastAsiaTheme="minorEastAsia" w:cstheme="minorBidi"/>
              <w:b w:val="0"/>
              <w:bCs w:val="0"/>
              <w:sz w:val="22"/>
              <w:szCs w:val="22"/>
              <w:lang w:eastAsia="lt-LT"/>
            </w:rPr>
          </w:pPr>
          <w:hyperlink w:anchor="_Toc190082423" w:history="1">
            <w:r w:rsidR="00CA09C6" w:rsidRPr="00AA5BC8">
              <w:rPr>
                <w:rStyle w:val="Hyperlink"/>
                <w:rFonts w:ascii="Times New Roman" w:eastAsia="Times New Roman" w:hAnsi="Times New Roman" w:cs="Times New Roman"/>
              </w:rPr>
              <w:t>21.</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Sutarties sudarymas</w:t>
            </w:r>
            <w:r w:rsidR="00CA09C6">
              <w:rPr>
                <w:webHidden/>
              </w:rPr>
              <w:tab/>
            </w:r>
            <w:r w:rsidR="00CA09C6">
              <w:rPr>
                <w:webHidden/>
              </w:rPr>
              <w:fldChar w:fldCharType="begin"/>
            </w:r>
            <w:r w:rsidR="00CA09C6">
              <w:rPr>
                <w:webHidden/>
              </w:rPr>
              <w:instrText xml:space="preserve"> PAGEREF _Toc190082423 \h </w:instrText>
            </w:r>
            <w:r w:rsidR="00CA09C6">
              <w:rPr>
                <w:webHidden/>
              </w:rPr>
            </w:r>
            <w:r w:rsidR="00CA09C6">
              <w:rPr>
                <w:webHidden/>
              </w:rPr>
              <w:fldChar w:fldCharType="separate"/>
            </w:r>
            <w:r w:rsidR="00CA09C6">
              <w:rPr>
                <w:webHidden/>
              </w:rPr>
              <w:t>15</w:t>
            </w:r>
            <w:r w:rsidR="00CA09C6">
              <w:rPr>
                <w:webHidden/>
              </w:rPr>
              <w:fldChar w:fldCharType="end"/>
            </w:r>
          </w:hyperlink>
        </w:p>
        <w:p w14:paraId="107276F8" w14:textId="0E5E8C38" w:rsidR="00CA09C6" w:rsidRDefault="004C195F">
          <w:pPr>
            <w:pStyle w:val="TOC1"/>
            <w:rPr>
              <w:rFonts w:eastAsiaTheme="minorEastAsia" w:cstheme="minorBidi"/>
              <w:b w:val="0"/>
              <w:bCs w:val="0"/>
              <w:sz w:val="22"/>
              <w:szCs w:val="22"/>
              <w:lang w:eastAsia="lt-LT"/>
            </w:rPr>
          </w:pPr>
          <w:hyperlink w:anchor="_Toc190082424" w:history="1">
            <w:r w:rsidR="00CA09C6" w:rsidRPr="00AA5BC8">
              <w:rPr>
                <w:rStyle w:val="Hyperlink"/>
                <w:rFonts w:ascii="Times New Roman" w:eastAsia="Times New Roman" w:hAnsi="Times New Roman" w:cs="Times New Roman"/>
              </w:rPr>
              <w:t>22.</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Teisė ginčyti perkančiosios organizacijos veiksmus ar priimtus sprendimus</w:t>
            </w:r>
            <w:r w:rsidR="00CA09C6">
              <w:rPr>
                <w:webHidden/>
              </w:rPr>
              <w:tab/>
            </w:r>
            <w:r w:rsidR="00CA09C6">
              <w:rPr>
                <w:webHidden/>
              </w:rPr>
              <w:fldChar w:fldCharType="begin"/>
            </w:r>
            <w:r w:rsidR="00CA09C6">
              <w:rPr>
                <w:webHidden/>
              </w:rPr>
              <w:instrText xml:space="preserve"> PAGEREF _Toc190082424 \h </w:instrText>
            </w:r>
            <w:r w:rsidR="00CA09C6">
              <w:rPr>
                <w:webHidden/>
              </w:rPr>
            </w:r>
            <w:r w:rsidR="00CA09C6">
              <w:rPr>
                <w:webHidden/>
              </w:rPr>
              <w:fldChar w:fldCharType="separate"/>
            </w:r>
            <w:r w:rsidR="00CA09C6">
              <w:rPr>
                <w:webHidden/>
              </w:rPr>
              <w:t>16</w:t>
            </w:r>
            <w:r w:rsidR="00CA09C6">
              <w:rPr>
                <w:webHidden/>
              </w:rPr>
              <w:fldChar w:fldCharType="end"/>
            </w:r>
          </w:hyperlink>
        </w:p>
        <w:p w14:paraId="44387126" w14:textId="124AC2C4"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90082403"/>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77917579"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w:t>
      </w:r>
      <w:r w:rsidRPr="00C157E4">
        <w:rPr>
          <w:rFonts w:ascii="Times New Roman" w:eastAsia="Calibri" w:hAnsi="Times New Roman" w:cs="Times New Roman"/>
        </w:rPr>
        <w:t xml:space="preserve">informacinė sistema, adresu </w:t>
      </w:r>
      <w:r w:rsidR="00C157E4" w:rsidRPr="00C157E4">
        <w:rPr>
          <w:rFonts w:ascii="Times New Roman" w:hAnsi="Times New Roman" w:cs="Times New Roman"/>
        </w:rPr>
        <w:t>https://viesiejipirkimai.lt</w:t>
      </w:r>
      <w:r w:rsidRPr="00C157E4">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3EF3E02C"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Įgaliotoji organizacija</w:t>
      </w:r>
      <w:r w:rsidRPr="00862CE5">
        <w:rPr>
          <w:rFonts w:ascii="Times New Roman" w:hAnsi="Times New Roman" w:cs="Times New Roman"/>
        </w:rPr>
        <w:t xml:space="preserve">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90082404"/>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9B17C0">
        <w:rPr>
          <w:rStyle w:val="HeaderChar"/>
          <w:rFonts w:ascii="Times New Roman" w:hAnsi="Times New Roman" w:cs="Times New Roman"/>
          <w:sz w:val="22"/>
          <w:szCs w:val="22"/>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90082405"/>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0082406"/>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22549DEB"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CF7B45">
        <w:rPr>
          <w:rFonts w:ascii="Times New Roman" w:hAnsi="Times New Roman" w:cs="Times New Roman"/>
        </w:rPr>
        <w:t xml:space="preserve">Pirkimo dokumentai ir jų paaiškinimai bei papildymai skelbiami CVP IS adresu </w:t>
      </w:r>
      <w:hyperlink r:id="rId13" w:history="1">
        <w:r w:rsidR="00C157E4" w:rsidRPr="00CF7B45">
          <w:rPr>
            <w:rStyle w:val="Hyperlink"/>
            <w:rFonts w:ascii="Times New Roman" w:hAnsi="Times New Roman" w:cs="Times New Roman"/>
            <w:color w:val="0070C0"/>
          </w:rPr>
          <w:t>https://viesiejipirkimai.lt</w:t>
        </w:r>
      </w:hyperlink>
      <w:r w:rsidRPr="00CF7B45">
        <w:rPr>
          <w:rFonts w:ascii="Times New Roman" w:hAnsi="Times New Roman" w:cs="Times New Roman"/>
        </w:rPr>
        <w:t>. Perkančioji organizacija neteikia tiekėjams pirkimo dokumentų popierinio varianto. Tiekėjai turi atidžiai stebėti CVP IS talpinamus pirkimo dokumentų paaiškinimus bei papildymus, per CVP IS gautus pranešimus.</w:t>
      </w:r>
    </w:p>
    <w:p w14:paraId="46E41453" w14:textId="233AF6B2"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CF7B45">
        <w:rPr>
          <w:rFonts w:ascii="Times New Roman" w:hAnsi="Times New Roman" w:cs="Times New Roman"/>
        </w:rPr>
        <w:t xml:space="preserve">Pirkime gali dalyvauti ir pasiūlymus gali pateikti tik CVP IS registruoti teikėjai. Tiekėjai gali užsiregistruoti CVP IS adresu </w:t>
      </w:r>
      <w:hyperlink r:id="rId14" w:history="1">
        <w:r w:rsidR="00C157E4" w:rsidRPr="00CF7B45">
          <w:rPr>
            <w:rStyle w:val="Hyperlink"/>
            <w:rFonts w:ascii="Times New Roman" w:hAnsi="Times New Roman" w:cs="Times New Roman"/>
            <w:color w:val="0070C0"/>
          </w:rPr>
          <w:t>https://viesiejipirkimai.lt</w:t>
        </w:r>
      </w:hyperlink>
      <w:r w:rsidRPr="00CF7B45">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2816D89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 xml:space="preserve">Pasiūlymai pateikti CVP IS susirašinėjimo priemonėmis nesilaikant bendrųjų pirkimo sąlygų 4.5 punkto ir (ar) specialiosiose pirkimo sąlygose jų nustatytos teikimo tvarkos, bus laikomi negautais ir nebus </w:t>
      </w:r>
      <w:r w:rsidRPr="009B17C0">
        <w:rPr>
          <w:rFonts w:ascii="Times New Roman" w:hAnsi="Times New Roman" w:cs="Times New Roman"/>
          <w:bCs/>
        </w:rPr>
        <w:lastRenderedPageBreak/>
        <w:t>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90082407"/>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90082408"/>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w:t>
      </w:r>
      <w:r w:rsidRPr="009B17C0">
        <w:rPr>
          <w:rFonts w:ascii="Times New Roman" w:eastAsia="Arial" w:hAnsi="Times New Roman" w:cs="Times New Roman"/>
        </w:rPr>
        <w:lastRenderedPageBreak/>
        <w:t xml:space="preserve">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90082409"/>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90082410"/>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90082411"/>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 xml:space="preserve">perkančioji organizacija nereikalauja, kad </w:t>
      </w:r>
      <w:proofErr w:type="spellStart"/>
      <w:r w:rsidR="0097476E" w:rsidRPr="00FA3D1D">
        <w:rPr>
          <w:rFonts w:ascii="Times New Roman" w:hAnsi="Times New Roman" w:cs="Times New Roman"/>
          <w:bCs/>
          <w:iCs/>
        </w:rPr>
        <w:t>kvazisubtiekėjas</w:t>
      </w:r>
      <w:proofErr w:type="spellEnd"/>
      <w:r w:rsidR="0097476E" w:rsidRPr="00FA3D1D">
        <w:rPr>
          <w:rFonts w:ascii="Times New Roman" w:hAnsi="Times New Roman" w:cs="Times New Roman"/>
          <w:bCs/>
          <w:iCs/>
        </w:rPr>
        <w:t xml:space="preserve">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18663393" w14:textId="41DA0E6D"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9915A7">
        <w:rPr>
          <w:rFonts w:ascii="Times New Roman" w:hAnsi="Times New Roman" w:cs="Times New Roman"/>
        </w:rPr>
        <w:t>fiziniai asmenys, kuriuos tiekėjas ketina įdarbinti Pirkimo laimėjimo atveju ir kurių pajėgumais tiekėjas remiasi pagal VPĮ 49 (</w:t>
      </w:r>
      <w:proofErr w:type="spellStart"/>
      <w:r w:rsidRPr="009915A7">
        <w:rPr>
          <w:rFonts w:ascii="Times New Roman" w:hAnsi="Times New Roman" w:cs="Times New Roman"/>
        </w:rPr>
        <w:t>kvazisubtiekėjai</w:t>
      </w:r>
      <w:proofErr w:type="spellEnd"/>
      <w:r w:rsidRPr="009915A7">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5"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D65043">
        <w:rPr>
          <w:rFonts w:ascii="Times New Roman" w:hAnsi="Times New Roman" w:cs="Times New Roman"/>
        </w:rPr>
        <w:t>pateikusio pirkimo dalyvio atitikties reikalavimams</w:t>
      </w:r>
      <w:r w:rsidRPr="00D65043">
        <w:rPr>
          <w:rFonts w:ascii="Times New Roman" w:hAnsi="Times New Roman" w:cs="Times New Roman"/>
          <w:b/>
          <w:bCs/>
        </w:rPr>
        <w:t xml:space="preserve"> </w:t>
      </w:r>
      <w:r w:rsidRPr="00D65043">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2E129310"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Prieš</w:t>
      </w:r>
      <w:r w:rsidR="00D65043" w:rsidRPr="00D65043">
        <w:rPr>
          <w:rFonts w:ascii="Times New Roman" w:hAnsi="Times New Roman" w:cs="Times New Roman"/>
        </w:rPr>
        <w:t xml:space="preserve">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D65043" w:rsidRPr="006817C5">
        <w:rPr>
          <w:rFonts w:ascii="Times New Roman" w:hAnsi="Times New Roman" w:cs="Times New Roman"/>
          <w:u w:val="single"/>
        </w:rPr>
        <w:t xml:space="preserve">Perkančioji organizacija ekonomiškai naudingiausią pasiūlymą pateikusio tiekėjo (ūkio subjektų, kurių pajėgumais tiekėjas </w:t>
      </w:r>
      <w:r w:rsidR="00D65043" w:rsidRPr="006817C5">
        <w:rPr>
          <w:rFonts w:ascii="Times New Roman" w:hAnsi="Times New Roman" w:cs="Times New Roman"/>
          <w:u w:val="single"/>
        </w:rPr>
        <w:lastRenderedPageBreak/>
        <w:t>remiasi ir subtiekėjų – jei taikoma) nereikalauja pateikti dokumentų, patvirtinančių nustatytų pašalinimo pagrindų nebuvimą, išskyrus atvejus, kai ji turi pagrįstų abejonių dėl jo patikimumo</w:t>
      </w:r>
      <w:r w:rsidRPr="00D65043">
        <w:rPr>
          <w:rFonts w:ascii="Times New Roman" w:hAnsi="Times New Roman" w:cs="Times New Roman"/>
        </w:rPr>
        <w:t>.</w:t>
      </w:r>
    </w:p>
    <w:p w14:paraId="20E7597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D65043"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D65043"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D65043">
        <w:rPr>
          <w:rFonts w:ascii="Times New Roman" w:hAnsi="Times New Roman" w:cs="Times New Roman"/>
        </w:rPr>
        <w:t>šiuos dokumentus jau turi iš ankstesnių pirkimų procedūrų.</w:t>
      </w:r>
    </w:p>
    <w:p w14:paraId="2944BD8A"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D65043">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D65043">
        <w:rPr>
          <w:rFonts w:ascii="Times New Roman" w:hAnsi="Times New Roman" w:cs="Times New Roman"/>
        </w:rPr>
        <w:t>:</w:t>
      </w:r>
    </w:p>
    <w:p w14:paraId="15EF200B" w14:textId="77777777" w:rsidR="000D33D9" w:rsidRPr="00D65043"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D65043">
        <w:rPr>
          <w:rFonts w:ascii="Times New Roman" w:hAnsi="Times New Roman" w:cs="Times New Roman"/>
        </w:rPr>
        <w:t>priesaikos deklaracija;</w:t>
      </w:r>
    </w:p>
    <w:p w14:paraId="11ACFE32" w14:textId="77777777" w:rsidR="000D33D9" w:rsidRPr="00D65043"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D65043">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w:t>
      </w:r>
    </w:p>
    <w:p w14:paraId="0C6DD0FE" w14:textId="77777777" w:rsidR="000D33D9" w:rsidRPr="00D65043"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Toc190082412"/>
      <w:bookmarkStart w:id="45" w:name="_Hlk90906609"/>
      <w:r w:rsidRPr="00D65043">
        <w:rPr>
          <w:rFonts w:ascii="Times New Roman" w:hAnsi="Times New Roman" w:cs="Times New Roman"/>
          <w:b/>
          <w:color w:val="auto"/>
          <w:sz w:val="36"/>
          <w:szCs w:val="36"/>
          <w:lang w:val="lt-LT"/>
        </w:rPr>
        <w:t>Rėmimasis ūkio subjektų pajėgumais</w:t>
      </w:r>
      <w:bookmarkEnd w:id="43"/>
      <w:bookmarkEnd w:id="44"/>
    </w:p>
    <w:bookmarkEnd w:id="45"/>
    <w:p w14:paraId="6BF75FBC"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65043">
        <w:rPr>
          <w:rFonts w:ascii="Times New Roman" w:hAnsi="Times New Roman" w:cs="Times New Roman"/>
          <w:color w:val="000000" w:themeColor="text1"/>
        </w:rPr>
        <w:t xml:space="preserve">Šiais ūkio subjektais laikomi ir </w:t>
      </w:r>
      <w:r w:rsidRPr="00D65043">
        <w:rPr>
          <w:rFonts w:ascii="Times New Roman" w:hAnsi="Times New Roman" w:cs="Times New Roman"/>
        </w:rPr>
        <w:t>fiziniai asmenys, kuriuos pirkimo laimėjimo ir sutarties sudarymo atveju tiekėjas ar jo pasitelkiamas ūkio subjektas įdarbins (</w:t>
      </w:r>
      <w:proofErr w:type="spellStart"/>
      <w:r w:rsidRPr="00D65043">
        <w:rPr>
          <w:rFonts w:ascii="Times New Roman" w:hAnsi="Times New Roman" w:cs="Times New Roman"/>
        </w:rPr>
        <w:t>kvazisubtiekėjai</w:t>
      </w:r>
      <w:proofErr w:type="spellEnd"/>
      <w:r w:rsidRPr="00D65043">
        <w:rPr>
          <w:rFonts w:ascii="Times New Roman" w:hAnsi="Times New Roman" w:cs="Times New Roman"/>
        </w:rPr>
        <w:t>).</w:t>
      </w:r>
    </w:p>
    <w:p w14:paraId="0C20A9BC" w14:textId="7B8197AE" w:rsidR="000D33D9" w:rsidRPr="00D65043" w:rsidRDefault="000D33D9" w:rsidP="00231506">
      <w:pPr>
        <w:pStyle w:val="Body2"/>
        <w:numPr>
          <w:ilvl w:val="1"/>
          <w:numId w:val="3"/>
        </w:numPr>
        <w:tabs>
          <w:tab w:val="left" w:pos="1276"/>
        </w:tabs>
        <w:spacing w:after="0"/>
        <w:ind w:left="0" w:firstLine="567"/>
        <w:rPr>
          <w:rFonts w:cs="Times New Roman"/>
          <w:sz w:val="22"/>
          <w:szCs w:val="22"/>
          <w:lang w:val="lt-LT"/>
        </w:rPr>
      </w:pPr>
      <w:r w:rsidRPr="00D6504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65043">
        <w:rPr>
          <w:rFonts w:cs="Times New Roman"/>
          <w:color w:val="auto"/>
          <w:sz w:val="22"/>
          <w:szCs w:val="22"/>
          <w:lang w:val="lt-LT"/>
        </w:rPr>
        <w:t xml:space="preserve">Tiekėjas, </w:t>
      </w:r>
      <w:r w:rsidRPr="00D6504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eastAsia="Calibri" w:hAnsi="Times New Roman" w:cs="Times New Roman"/>
          <w:bCs/>
        </w:rPr>
        <w:t>Skirtingi tiekėjai gali remtis tų pačių ūkio subjektų pajėgumais,</w:t>
      </w:r>
      <w:r w:rsidRPr="00D65043">
        <w:rPr>
          <w:rFonts w:ascii="Times New Roman" w:eastAsia="Calibri" w:hAnsi="Times New Roman" w:cs="Times New Roman"/>
        </w:rPr>
        <w:t xml:space="preserve"> tačiau tai negali sąlygoti draudžiamų susitarimų</w:t>
      </w:r>
      <w:r w:rsidRPr="00D65043">
        <w:rPr>
          <w:rFonts w:ascii="Times New Roman" w:eastAsia="Calibri" w:hAnsi="Times New Roman" w:cs="Times New Roman"/>
          <w:bCs/>
        </w:rPr>
        <w:t>.</w:t>
      </w:r>
    </w:p>
    <w:p w14:paraId="4267BE89"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w:t>
      </w:r>
      <w:r w:rsidRPr="00D65043">
        <w:rPr>
          <w:rFonts w:ascii="Times New Roman" w:hAnsi="Times New Roman" w:cs="Times New Roman"/>
        </w:rPr>
        <w:lastRenderedPageBreak/>
        <w:t>remiamasi, turi 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90082413"/>
      <w:r w:rsidRPr="005D711E">
        <w:rPr>
          <w:rFonts w:ascii="Times New Roman" w:hAnsi="Times New Roman" w:cs="Times New Roman"/>
          <w:b/>
          <w:color w:val="auto"/>
          <w:sz w:val="36"/>
          <w:szCs w:val="36"/>
          <w:lang w:val="lt-LT"/>
        </w:rPr>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008241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0082415"/>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 xml:space="preserve">Atsižvelgiant į tai, tiekėjams </w:t>
      </w:r>
      <w:r w:rsidRPr="000D40D3">
        <w:rPr>
          <w:rFonts w:ascii="Times New Roman" w:eastAsia="Times New Roman" w:hAnsi="Times New Roman" w:cs="Times New Roman"/>
        </w:rPr>
        <w:lastRenderedPageBreak/>
        <w:t>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03592154"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w:t>
      </w:r>
      <w:r w:rsidRPr="009B17C0">
        <w:rPr>
          <w:rFonts w:ascii="Times New Roman" w:hAnsi="Times New Roman" w:cs="Times New Roman"/>
        </w:rPr>
        <w:lastRenderedPageBreak/>
        <w:t>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Toc190082416"/>
      <w:bookmarkStart w:id="87" w:name="_Hlk91497587"/>
      <w:r w:rsidRPr="00C75DB5">
        <w:rPr>
          <w:rFonts w:ascii="Times New Roman" w:hAnsi="Times New Roman" w:cs="Times New Roman"/>
          <w:b/>
          <w:color w:val="auto"/>
          <w:sz w:val="36"/>
          <w:szCs w:val="36"/>
          <w:lang w:val="lt-LT"/>
        </w:rPr>
        <w:t>Pasiūlymų šifravimas</w:t>
      </w:r>
      <w:bookmarkEnd w:id="85"/>
      <w:bookmarkEnd w:id="86"/>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7"/>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0D60442F"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r w:rsidR="0074370A">
        <w:rPr>
          <w:rFonts w:ascii="Times New Roman" w:hAnsi="Times New Roman" w:cs="Times New Roman"/>
          <w:b/>
        </w:rPr>
        <w:t>30</w:t>
      </w:r>
      <w:r w:rsidR="0074370A" w:rsidRPr="009B17C0">
        <w:rPr>
          <w:rFonts w:ascii="Times New Roman" w:hAnsi="Times New Roman" w:cs="Times New Roman"/>
          <w:b/>
        </w:rPr>
        <w:t xml:space="preserve"> </w:t>
      </w:r>
      <w:r w:rsidRPr="009B17C0">
        <w:rPr>
          <w:rFonts w:ascii="Times New Roman" w:hAnsi="Times New Roman" w:cs="Times New Roman"/>
          <w:b/>
        </w:rPr>
        <w:t xml:space="preserve">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Toc190082417"/>
      <w:bookmarkStart w:id="96" w:name="_Hlk91497725"/>
      <w:r w:rsidRPr="00C75DB5">
        <w:rPr>
          <w:rFonts w:ascii="Times New Roman" w:hAnsi="Times New Roman" w:cs="Times New Roman"/>
          <w:b/>
          <w:color w:val="auto"/>
          <w:sz w:val="36"/>
          <w:szCs w:val="36"/>
          <w:lang w:val="lt-LT"/>
        </w:rPr>
        <w:lastRenderedPageBreak/>
        <w:t>Susipažinimas su pasiūlymais</w:t>
      </w:r>
      <w:bookmarkEnd w:id="92"/>
      <w:bookmarkEnd w:id="93"/>
      <w:bookmarkEnd w:id="94"/>
      <w:bookmarkEnd w:id="95"/>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6"/>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90082418"/>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90082419"/>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9B17C0">
        <w:rPr>
          <w:rFonts w:ascii="Times New Roman" w:hAnsi="Times New Roman" w:cs="Times New Roman"/>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90082420"/>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90082421"/>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Toc190082422"/>
      <w:bookmarkStart w:id="116" w:name="_Hlk91498524"/>
      <w:r w:rsidRPr="00C75DB5">
        <w:rPr>
          <w:rFonts w:ascii="Times New Roman" w:hAnsi="Times New Roman" w:cs="Times New Roman"/>
          <w:b/>
          <w:color w:val="auto"/>
          <w:sz w:val="36"/>
          <w:szCs w:val="36"/>
          <w:lang w:val="lt-LT"/>
        </w:rPr>
        <w:lastRenderedPageBreak/>
        <w:t>Informavimas apie pirkimo procedūrų rezultatus</w:t>
      </w:r>
      <w:bookmarkEnd w:id="115"/>
    </w:p>
    <w:bookmarkEnd w:id="116"/>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90082423"/>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90082424"/>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C6F94" w14:textId="77777777" w:rsidR="004C195F" w:rsidRDefault="004C195F" w:rsidP="000D33D9">
      <w:pPr>
        <w:spacing w:after="0" w:line="240" w:lineRule="auto"/>
      </w:pPr>
      <w:r>
        <w:separator/>
      </w:r>
    </w:p>
  </w:endnote>
  <w:endnote w:type="continuationSeparator" w:id="0">
    <w:p w14:paraId="0DFBD6DF" w14:textId="77777777" w:rsidR="004C195F" w:rsidRDefault="004C195F"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4DCC1F0" w14:textId="1724EA5F"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625">
          <w:rPr>
            <w:noProof/>
            <w:lang w:val="lt-LT"/>
          </w:rPr>
          <w:t>1</w:t>
        </w:r>
        <w:r w:rsidR="00051625">
          <w:rPr>
            <w:noProof/>
            <w:lang w:val="lt-LT"/>
          </w:rPr>
          <w:t>5</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20A20" w14:textId="77777777" w:rsidR="004C195F" w:rsidRDefault="004C195F" w:rsidP="000D33D9">
      <w:pPr>
        <w:spacing w:after="0" w:line="240" w:lineRule="auto"/>
      </w:pPr>
      <w:r>
        <w:separator/>
      </w:r>
    </w:p>
  </w:footnote>
  <w:footnote w:type="continuationSeparator" w:id="0">
    <w:p w14:paraId="0C1A2212" w14:textId="77777777" w:rsidR="004C195F" w:rsidRDefault="004C195F" w:rsidP="000D33D9">
      <w:pPr>
        <w:spacing w:after="0" w:line="240" w:lineRule="auto"/>
      </w:pPr>
      <w:r>
        <w:continuationSeparator/>
      </w:r>
    </w:p>
  </w:footnote>
  <w:footnote w:id="1">
    <w:p w14:paraId="3438EE7B" w14:textId="34AE178B" w:rsidR="0043178C" w:rsidRPr="007657BD" w:rsidRDefault="0043178C" w:rsidP="00AB725C">
      <w:pPr>
        <w:pStyle w:val="FootnoteText"/>
        <w:spacing w:after="0"/>
        <w:rPr>
          <w:rFonts w:ascii="Times New Roman" w:hAnsi="Times New Roman" w:cs="Times New Roman"/>
          <w:sz w:val="18"/>
          <w:szCs w:val="18"/>
          <w:lang w:val="lt-LT"/>
        </w:rPr>
      </w:pPr>
      <w:r w:rsidRPr="007657BD">
        <w:rPr>
          <w:rStyle w:val="FootnoteReference"/>
          <w:rFonts w:ascii="Times New Roman" w:hAnsi="Times New Roman" w:cs="Times New Roman"/>
          <w:lang w:val="lt-LT"/>
        </w:rPr>
        <w:footnoteRef/>
      </w:r>
      <w:r w:rsidRPr="007657BD">
        <w:rPr>
          <w:rFonts w:ascii="Times New Roman" w:hAnsi="Times New Roman" w:cs="Times New Roman"/>
          <w:lang w:val="lt-LT"/>
        </w:rPr>
        <w:t xml:space="preserve"> </w:t>
      </w:r>
      <w:r w:rsidRPr="007657BD">
        <w:rPr>
          <w:rFonts w:ascii="Times New Roman" w:hAnsi="Times New Roman" w:cs="Times New Roman"/>
          <w:sz w:val="18"/>
          <w:szCs w:val="18"/>
          <w:lang w:val="lt-LT"/>
        </w:rPr>
        <w:t xml:space="preserve">Instrukcija lietuvių kalba: </w:t>
      </w:r>
      <w:r w:rsidR="007657BD" w:rsidRPr="007657BD">
        <w:rPr>
          <w:rFonts w:ascii="Times New Roman" w:hAnsi="Times New Roman" w:cs="Times New Roman"/>
          <w:sz w:val="18"/>
          <w:szCs w:val="18"/>
          <w:lang w:val="lt-LT"/>
        </w:rPr>
        <w:t>https://vpt.lrv.lt/lt/nauja-cvp-is-aktuali-nuo-2024-12-01/metodine-medziaga-instrukcijos/tiekejamsnaujaCVPIS/</w:t>
      </w:r>
    </w:p>
  </w:footnote>
  <w:footnote w:id="2">
    <w:p w14:paraId="0721B04A" w14:textId="15CA091D"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1" w:history="1">
        <w:r w:rsidR="003F7675" w:rsidRPr="00072B2A">
          <w:rPr>
            <w:rStyle w:val="Hyperlink"/>
            <w:lang w:val="lt-LT"/>
          </w:rPr>
          <w:t>https://vpt.lrv.lt/uploads/vpt/documents/files/uzssisfravimo%20instrukcija(1).pdf</w:t>
        </w:r>
      </w:hyperlink>
      <w:r w:rsidRPr="00427C59">
        <w:rPr>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51625"/>
    <w:rsid w:val="000B1842"/>
    <w:rsid w:val="000D33D9"/>
    <w:rsid w:val="000D40D3"/>
    <w:rsid w:val="000F1FE0"/>
    <w:rsid w:val="00130C52"/>
    <w:rsid w:val="001375DB"/>
    <w:rsid w:val="00151EBE"/>
    <w:rsid w:val="001B050B"/>
    <w:rsid w:val="00210A1E"/>
    <w:rsid w:val="00214D7A"/>
    <w:rsid w:val="00231506"/>
    <w:rsid w:val="0026619C"/>
    <w:rsid w:val="002A6087"/>
    <w:rsid w:val="002A6428"/>
    <w:rsid w:val="002F530C"/>
    <w:rsid w:val="00300882"/>
    <w:rsid w:val="00312F90"/>
    <w:rsid w:val="00323928"/>
    <w:rsid w:val="00387B66"/>
    <w:rsid w:val="003977F1"/>
    <w:rsid w:val="003B48C8"/>
    <w:rsid w:val="003E1DB8"/>
    <w:rsid w:val="003E792E"/>
    <w:rsid w:val="003F7675"/>
    <w:rsid w:val="004243DF"/>
    <w:rsid w:val="0043178C"/>
    <w:rsid w:val="00462B26"/>
    <w:rsid w:val="004C195F"/>
    <w:rsid w:val="00577292"/>
    <w:rsid w:val="00581096"/>
    <w:rsid w:val="005C5445"/>
    <w:rsid w:val="005D711E"/>
    <w:rsid w:val="006015A2"/>
    <w:rsid w:val="00611B87"/>
    <w:rsid w:val="006468BE"/>
    <w:rsid w:val="006817C5"/>
    <w:rsid w:val="0074370A"/>
    <w:rsid w:val="007657BD"/>
    <w:rsid w:val="007C59B1"/>
    <w:rsid w:val="0080675C"/>
    <w:rsid w:val="008123F5"/>
    <w:rsid w:val="00862CE5"/>
    <w:rsid w:val="008A4844"/>
    <w:rsid w:val="008D1B92"/>
    <w:rsid w:val="008E2238"/>
    <w:rsid w:val="0097476E"/>
    <w:rsid w:val="009915A7"/>
    <w:rsid w:val="009B17C0"/>
    <w:rsid w:val="00A30F8D"/>
    <w:rsid w:val="00A3674E"/>
    <w:rsid w:val="00A62905"/>
    <w:rsid w:val="00AA2EF6"/>
    <w:rsid w:val="00AB725C"/>
    <w:rsid w:val="00AC790F"/>
    <w:rsid w:val="00AD5149"/>
    <w:rsid w:val="00AE23BA"/>
    <w:rsid w:val="00B21BA2"/>
    <w:rsid w:val="00BA4F33"/>
    <w:rsid w:val="00BC53FC"/>
    <w:rsid w:val="00BE3D09"/>
    <w:rsid w:val="00BE6ED9"/>
    <w:rsid w:val="00C144C5"/>
    <w:rsid w:val="00C15531"/>
    <w:rsid w:val="00C157E4"/>
    <w:rsid w:val="00C75DB5"/>
    <w:rsid w:val="00CA09C6"/>
    <w:rsid w:val="00CB379F"/>
    <w:rsid w:val="00CC1859"/>
    <w:rsid w:val="00CE22E8"/>
    <w:rsid w:val="00CF7B45"/>
    <w:rsid w:val="00D13AD2"/>
    <w:rsid w:val="00D449CD"/>
    <w:rsid w:val="00D548D7"/>
    <w:rsid w:val="00D61159"/>
    <w:rsid w:val="00D65043"/>
    <w:rsid w:val="00D77314"/>
    <w:rsid w:val="00DA5D21"/>
    <w:rsid w:val="00DD0CAE"/>
    <w:rsid w:val="00E43DB8"/>
    <w:rsid w:val="00E4731A"/>
    <w:rsid w:val="00E844C8"/>
    <w:rsid w:val="00EC1AFE"/>
    <w:rsid w:val="00F015A2"/>
    <w:rsid w:val="00F425AF"/>
    <w:rsid w:val="00F60872"/>
    <w:rsid w:val="00F6152F"/>
    <w:rsid w:val="00F61634"/>
    <w:rsid w:val="00F84F61"/>
    <w:rsid w:val="00FA3D1D"/>
    <w:rsid w:val="00FC13D0"/>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yperlink" Target="http://ebvpd.eviesiejipirkimai.lt/espd-web/"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4764FE"/>
    <w:rsid w:val="007C7ABE"/>
    <w:rsid w:val="00827A30"/>
    <w:rsid w:val="00A61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B30FFB02-D24B-4BE8-BD2F-706FA2D0A23C}">
  <ds:schemaRefs>
    <ds:schemaRef ds:uri="http://schemas.microsoft.com/sharepoint/v3/contenttype/forms"/>
  </ds:schemaRefs>
</ds:datastoreItem>
</file>

<file path=customXml/itemProps2.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9417</Words>
  <Characters>53682</Characters>
  <Application>Microsoft Office Word</Application>
  <DocSecurity>0</DocSecurity>
  <Lines>447</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Žygintas Vosylius</cp:lastModifiedBy>
  <cp:revision>2</cp:revision>
  <dcterms:created xsi:type="dcterms:W3CDTF">2025-02-10T10:40:00Z</dcterms:created>
  <dcterms:modified xsi:type="dcterms:W3CDTF">2025-02-10T10:40:00Z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